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6D" w:rsidRPr="008C726D" w:rsidRDefault="008C726D" w:rsidP="008C726D">
      <w:pPr>
        <w:pStyle w:val="Paragraphedeliste"/>
        <w:bidi w:val="0"/>
        <w:rPr>
          <w:rFonts w:asciiTheme="minorHAnsi" w:hAnsiTheme="minorHAnsi"/>
          <w:sz w:val="16"/>
          <w:szCs w:val="16"/>
          <w:lang w:val="fr-FR"/>
        </w:rPr>
      </w:pPr>
    </w:p>
    <w:p w:rsidR="008C726D" w:rsidRDefault="008C726D" w:rsidP="008C726D">
      <w:pPr>
        <w:pStyle w:val="Paragraphedeliste"/>
        <w:bidi w:val="0"/>
        <w:rPr>
          <w:rFonts w:asciiTheme="minorHAnsi" w:hAnsiTheme="minorHAnsi"/>
          <w:sz w:val="18"/>
          <w:szCs w:val="18"/>
        </w:rPr>
      </w:pPr>
    </w:p>
    <w:p w:rsidR="00941F81" w:rsidRPr="008C726D" w:rsidRDefault="00941F81" w:rsidP="00941F81">
      <w:pPr>
        <w:spacing w:line="240" w:lineRule="auto"/>
        <w:jc w:val="center"/>
        <w:rPr>
          <w:rFonts w:cs="Traditional Arabic"/>
          <w:b/>
          <w:bCs/>
          <w:sz w:val="24"/>
          <w:szCs w:val="24"/>
          <w:u w:val="single"/>
          <w:rtl/>
        </w:rPr>
      </w:pPr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>الجمهـورية الجزائـرية الديمقـراطية الشعـبية</w:t>
      </w:r>
    </w:p>
    <w:p w:rsidR="00941F81" w:rsidRPr="008C726D" w:rsidRDefault="00941F81" w:rsidP="00941F81">
      <w:pPr>
        <w:tabs>
          <w:tab w:val="left" w:pos="4858"/>
        </w:tabs>
        <w:spacing w:line="240" w:lineRule="auto"/>
        <w:jc w:val="center"/>
        <w:rPr>
          <w:rFonts w:cs="Traditional Arabic"/>
          <w:b/>
          <w:bCs/>
          <w:sz w:val="24"/>
          <w:szCs w:val="24"/>
          <w:u w:val="single"/>
          <w:rtl/>
        </w:rPr>
      </w:pPr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>وزارة التجـارة</w:t>
      </w:r>
    </w:p>
    <w:p w:rsidR="00941F81" w:rsidRPr="008C726D" w:rsidRDefault="00941F81" w:rsidP="00941F81">
      <w:pPr>
        <w:spacing w:line="240" w:lineRule="auto"/>
        <w:jc w:val="center"/>
        <w:rPr>
          <w:rFonts w:cs="Traditional Arabic"/>
          <w:b/>
          <w:bCs/>
          <w:sz w:val="24"/>
          <w:szCs w:val="24"/>
          <w:rtl/>
        </w:rPr>
      </w:pPr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 xml:space="preserve">المديرية </w:t>
      </w:r>
      <w:proofErr w:type="spellStart"/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>الولائية</w:t>
      </w:r>
      <w:proofErr w:type="spellEnd"/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 xml:space="preserve"> للتجـارة</w:t>
      </w:r>
      <w:r>
        <w:rPr>
          <w:rFonts w:cs="Traditional Arabic" w:hint="cs"/>
          <w:b/>
          <w:bCs/>
          <w:sz w:val="24"/>
          <w:szCs w:val="24"/>
          <w:u w:val="single"/>
          <w:rtl/>
        </w:rPr>
        <w:t xml:space="preserve"> -</w:t>
      </w:r>
      <w:r w:rsidRPr="001422D2">
        <w:rPr>
          <w:rFonts w:cs="Traditional Arabic" w:hint="cs"/>
          <w:b/>
          <w:bCs/>
          <w:sz w:val="24"/>
          <w:szCs w:val="24"/>
          <w:u w:val="single"/>
          <w:rtl/>
        </w:rPr>
        <w:t xml:space="preserve"> </w:t>
      </w:r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 xml:space="preserve">عين </w:t>
      </w:r>
      <w:proofErr w:type="spellStart"/>
      <w:r w:rsidRPr="008C726D">
        <w:rPr>
          <w:rFonts w:cs="Traditional Arabic" w:hint="cs"/>
          <w:b/>
          <w:bCs/>
          <w:sz w:val="24"/>
          <w:szCs w:val="24"/>
          <w:u w:val="single"/>
          <w:rtl/>
        </w:rPr>
        <w:t>تمـوشنت</w:t>
      </w:r>
      <w:proofErr w:type="spellEnd"/>
      <w:r>
        <w:rPr>
          <w:rFonts w:cs="Traditional Arabic" w:hint="cs"/>
          <w:b/>
          <w:bCs/>
          <w:sz w:val="24"/>
          <w:szCs w:val="24"/>
          <w:u w:val="single"/>
          <w:rtl/>
        </w:rPr>
        <w:t xml:space="preserve"> -</w:t>
      </w:r>
      <w:r w:rsidRPr="008C726D">
        <w:rPr>
          <w:rFonts w:cs="Traditional Arabic"/>
          <w:b/>
          <w:bCs/>
          <w:sz w:val="24"/>
          <w:szCs w:val="24"/>
          <w:u w:val="single"/>
        </w:rPr>
        <w:t xml:space="preserve"> </w:t>
      </w:r>
    </w:p>
    <w:p w:rsidR="00941F81" w:rsidRPr="00C03FC3" w:rsidRDefault="00941F81" w:rsidP="00941F81">
      <w:pPr>
        <w:spacing w:line="240" w:lineRule="auto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8C726D">
        <w:rPr>
          <w:rFonts w:cs="Traditional Arabic" w:hint="cs"/>
          <w:b/>
          <w:bCs/>
          <w:sz w:val="36"/>
          <w:szCs w:val="36"/>
          <w:u w:val="single"/>
          <w:rtl/>
        </w:rPr>
        <w:t>إعلان عن توظيف</w:t>
      </w:r>
    </w:p>
    <w:p w:rsidR="00941F81" w:rsidRPr="00E15361" w:rsidRDefault="00941F81" w:rsidP="00941F81">
      <w:pPr>
        <w:jc w:val="center"/>
        <w:rPr>
          <w:rFonts w:cs="Traditional Arabic"/>
          <w:b/>
          <w:bCs/>
          <w:sz w:val="24"/>
          <w:szCs w:val="24"/>
          <w:rtl/>
        </w:rPr>
      </w:pPr>
      <w:r w:rsidRPr="00E15361">
        <w:rPr>
          <w:rFonts w:cs="Traditional Arabic" w:hint="cs"/>
          <w:b/>
          <w:bCs/>
          <w:sz w:val="24"/>
          <w:szCs w:val="24"/>
          <w:rtl/>
        </w:rPr>
        <w:t xml:space="preserve">تعلن </w:t>
      </w:r>
      <w:proofErr w:type="spellStart"/>
      <w:r w:rsidRPr="00E15361">
        <w:rPr>
          <w:rFonts w:cs="Traditional Arabic" w:hint="cs"/>
          <w:b/>
          <w:bCs/>
          <w:sz w:val="24"/>
          <w:szCs w:val="24"/>
          <w:rtl/>
          <w:lang w:bidi="ar-DZ"/>
        </w:rPr>
        <w:t>ال</w:t>
      </w:r>
      <w:proofErr w:type="spellEnd"/>
      <w:r w:rsidRPr="00E15361">
        <w:rPr>
          <w:rFonts w:cs="Traditional Arabic" w:hint="cs"/>
          <w:b/>
          <w:bCs/>
          <w:sz w:val="24"/>
          <w:szCs w:val="24"/>
          <w:rtl/>
        </w:rPr>
        <w:t xml:space="preserve">مديرية </w:t>
      </w:r>
      <w:proofErr w:type="spellStart"/>
      <w:r w:rsidRPr="00E15361">
        <w:rPr>
          <w:rFonts w:cs="Traditional Arabic" w:hint="cs"/>
          <w:b/>
          <w:bCs/>
          <w:sz w:val="24"/>
          <w:szCs w:val="24"/>
          <w:rtl/>
        </w:rPr>
        <w:t>الولائية</w:t>
      </w:r>
      <w:proofErr w:type="spellEnd"/>
      <w:r w:rsidRPr="00E15361">
        <w:rPr>
          <w:rFonts w:cs="Traditional Arabic" w:hint="cs"/>
          <w:b/>
          <w:bCs/>
          <w:sz w:val="24"/>
          <w:szCs w:val="24"/>
          <w:rtl/>
        </w:rPr>
        <w:t xml:space="preserve"> للتجارة لعين </w:t>
      </w:r>
      <w:proofErr w:type="spellStart"/>
      <w:r w:rsidRPr="00E15361">
        <w:rPr>
          <w:rFonts w:cs="Traditional Arabic" w:hint="cs"/>
          <w:b/>
          <w:bCs/>
          <w:sz w:val="24"/>
          <w:szCs w:val="24"/>
          <w:rtl/>
        </w:rPr>
        <w:t>تموشنت</w:t>
      </w:r>
      <w:proofErr w:type="spellEnd"/>
      <w:r w:rsidRPr="00E15361">
        <w:rPr>
          <w:rFonts w:cs="Traditional Arabic" w:hint="cs"/>
          <w:b/>
          <w:bCs/>
          <w:sz w:val="24"/>
          <w:szCs w:val="24"/>
          <w:rtl/>
        </w:rPr>
        <w:t xml:space="preserve"> عن فتح مسابقة للتوظيف على أساس </w:t>
      </w:r>
      <w:r>
        <w:rPr>
          <w:rFonts w:hint="cs"/>
          <w:b/>
          <w:bCs/>
          <w:sz w:val="20"/>
          <w:szCs w:val="20"/>
          <w:rtl/>
          <w:lang w:val="en-US" w:bidi="ar-DZ"/>
        </w:rPr>
        <w:t>الشهادات</w:t>
      </w:r>
      <w:r w:rsidRPr="00E15361">
        <w:rPr>
          <w:rFonts w:cs="Traditional Arabic" w:hint="cs"/>
          <w:b/>
          <w:bCs/>
          <w:sz w:val="24"/>
          <w:szCs w:val="24"/>
          <w:rtl/>
        </w:rPr>
        <w:t xml:space="preserve"> بعنوان سنة 2016:</w:t>
      </w:r>
    </w:p>
    <w:tbl>
      <w:tblPr>
        <w:tblStyle w:val="Grilledutableau"/>
        <w:bidiVisual/>
        <w:tblW w:w="13141" w:type="dxa"/>
        <w:tblLook w:val="04A0"/>
      </w:tblPr>
      <w:tblGrid>
        <w:gridCol w:w="1247"/>
        <w:gridCol w:w="1418"/>
        <w:gridCol w:w="2551"/>
        <w:gridCol w:w="1276"/>
        <w:gridCol w:w="2126"/>
        <w:gridCol w:w="2835"/>
        <w:gridCol w:w="1688"/>
      </w:tblGrid>
      <w:tr w:rsidR="00941F81" w:rsidRPr="003910C1" w:rsidTr="005354EB">
        <w:trPr>
          <w:trHeight w:val="500"/>
        </w:trPr>
        <w:tc>
          <w:tcPr>
            <w:tcW w:w="1247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الرتبة </w:t>
            </w:r>
          </w:p>
        </w:tc>
        <w:tc>
          <w:tcPr>
            <w:tcW w:w="1418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نمط التوظيف </w:t>
            </w:r>
          </w:p>
        </w:tc>
        <w:tc>
          <w:tcPr>
            <w:tcW w:w="2551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شروط الالتحاق</w:t>
            </w:r>
          </w:p>
        </w:tc>
        <w:tc>
          <w:tcPr>
            <w:tcW w:w="1276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التخصص المطلوب</w:t>
            </w:r>
          </w:p>
        </w:tc>
        <w:tc>
          <w:tcPr>
            <w:tcW w:w="2126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عدد المناصب المالية المفتوحة</w:t>
            </w:r>
          </w:p>
        </w:tc>
        <w:tc>
          <w:tcPr>
            <w:tcW w:w="2835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مكان التعيين</w:t>
            </w:r>
          </w:p>
        </w:tc>
        <w:tc>
          <w:tcPr>
            <w:tcW w:w="1688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شروط أخرى</w:t>
            </w:r>
          </w:p>
        </w:tc>
      </w:tr>
      <w:tr w:rsidR="00941F81" w:rsidRPr="003910C1" w:rsidTr="005354EB">
        <w:trPr>
          <w:trHeight w:val="886"/>
        </w:trPr>
        <w:tc>
          <w:tcPr>
            <w:tcW w:w="1247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</w:rPr>
            </w:pPr>
          </w:p>
          <w:p w:rsidR="00941F81" w:rsidRPr="003910C1" w:rsidRDefault="00941F81" w:rsidP="00941F81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كاتبة</w:t>
            </w:r>
          </w:p>
        </w:tc>
        <w:tc>
          <w:tcPr>
            <w:tcW w:w="1418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</w:rPr>
            </w:pPr>
          </w:p>
          <w:p w:rsidR="00941F81" w:rsidRPr="008C726D" w:rsidRDefault="00941F81" w:rsidP="00941F81">
            <w:pPr>
              <w:rPr>
                <w:b/>
                <w:bCs/>
                <w:sz w:val="20"/>
                <w:szCs w:val="20"/>
                <w:rtl/>
                <w:lang w:val="en-US" w:bidi="ar-DZ"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على أساس 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bidi="ar-DZ"/>
              </w:rPr>
              <w:t>الشهادات</w:t>
            </w:r>
          </w:p>
        </w:tc>
        <w:tc>
          <w:tcPr>
            <w:tcW w:w="2551" w:type="dxa"/>
          </w:tcPr>
          <w:p w:rsidR="00941F81" w:rsidRPr="003910C1" w:rsidRDefault="00941F81" w:rsidP="00941F8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F0514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المترشحين</w:t>
            </w:r>
            <w:proofErr w:type="spellEnd"/>
            <w:r w:rsidRPr="00F0514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الحائزين على شهادة التحكم المهني في الكتابة أو شهادة معادلة لها</w:t>
            </w:r>
          </w:p>
        </w:tc>
        <w:tc>
          <w:tcPr>
            <w:tcW w:w="1276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41F81" w:rsidRPr="003910C1" w:rsidRDefault="00941F81" w:rsidP="005354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35" w:type="dxa"/>
          </w:tcPr>
          <w:p w:rsidR="00941F81" w:rsidRPr="003910C1" w:rsidRDefault="00941F81" w:rsidP="005354EB">
            <w:pPr>
              <w:jc w:val="center"/>
              <w:rPr>
                <w:b/>
                <w:bCs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مقر المديرية</w:t>
            </w:r>
          </w:p>
        </w:tc>
        <w:tc>
          <w:tcPr>
            <w:tcW w:w="1688" w:type="dxa"/>
          </w:tcPr>
          <w:p w:rsidR="00941F81" w:rsidRPr="003910C1" w:rsidRDefault="00941F81" w:rsidP="005354EB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941F81" w:rsidRDefault="00941F81" w:rsidP="00941F81">
      <w:pPr>
        <w:rPr>
          <w:rFonts w:cs="Simplified Arabic"/>
          <w:b/>
          <w:bCs/>
        </w:rPr>
      </w:pPr>
    </w:p>
    <w:p w:rsidR="00941F81" w:rsidRPr="008505C5" w:rsidRDefault="00941F81" w:rsidP="00941F81">
      <w:pPr>
        <w:ind w:left="-568"/>
        <w:jc w:val="right"/>
        <w:rPr>
          <w:rFonts w:asciiTheme="majorBidi" w:hAnsiTheme="majorBidi" w:cstheme="majorBidi"/>
          <w:b/>
          <w:bCs/>
        </w:rPr>
      </w:pPr>
      <w:r w:rsidRPr="003910C1">
        <w:rPr>
          <w:rFonts w:asciiTheme="majorBidi" w:hAnsiTheme="majorBidi" w:cstheme="majorBidi"/>
          <w:b/>
          <w:bCs/>
          <w:u w:val="single"/>
          <w:rtl/>
        </w:rPr>
        <w:t xml:space="preserve">يجب أن يحتوي ملف </w:t>
      </w:r>
      <w:r>
        <w:rPr>
          <w:rFonts w:asciiTheme="majorBidi" w:hAnsiTheme="majorBidi" w:cstheme="majorBidi" w:hint="cs"/>
          <w:b/>
          <w:bCs/>
          <w:u w:val="single"/>
          <w:rtl/>
        </w:rPr>
        <w:t>ال</w:t>
      </w:r>
      <w:r w:rsidRPr="003910C1">
        <w:rPr>
          <w:rFonts w:asciiTheme="majorBidi" w:hAnsiTheme="majorBidi" w:cstheme="majorBidi"/>
          <w:b/>
          <w:bCs/>
          <w:u w:val="single"/>
          <w:rtl/>
        </w:rPr>
        <w:t xml:space="preserve">ترشح على الوثائق التالية: </w:t>
      </w:r>
    </w:p>
    <w:p w:rsidR="00941F81" w:rsidRPr="0089353B" w:rsidRDefault="00941F81" w:rsidP="001B721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طلب خطي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للمشاركة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في المسابقة على أساس </w:t>
      </w:r>
      <w:r w:rsidR="001B721F">
        <w:rPr>
          <w:rFonts w:hint="cs"/>
          <w:b/>
          <w:bCs/>
          <w:sz w:val="20"/>
          <w:szCs w:val="20"/>
          <w:rtl/>
          <w:lang w:bidi="ar-DZ"/>
        </w:rPr>
        <w:t>الشهادات</w:t>
      </w:r>
    </w:p>
    <w:p w:rsidR="00941F81" w:rsidRPr="00492655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صورة شمسية  (01)                                                                </w:t>
      </w:r>
    </w:p>
    <w:p w:rsidR="00941F81" w:rsidRPr="00492655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نسخة طبق الأصل من بطاقة التعريف الوطنية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</w:t>
      </w:r>
    </w:p>
    <w:p w:rsidR="00941F81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نسخة من المؤهل أو الشهادة التي تثبت المستوى الدراسي                                                                       يمكن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للمترشح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الغير المقبول للمشاركة في المسابقة أن يقدم طعنا لدى لجنة الطعن للمديرية       </w:t>
      </w:r>
    </w:p>
    <w:p w:rsidR="00941F81" w:rsidRDefault="00941F81" w:rsidP="00941F81">
      <w:pPr>
        <w:pStyle w:val="Paragraphedeliste"/>
        <w:numPr>
          <w:ilvl w:val="0"/>
          <w:numId w:val="1"/>
        </w:numPr>
        <w:ind w:right="-426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بطاقة معلومات تملأ من طرف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المترشح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تستخرج من الموقع الرسمي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للوظي</w:t>
      </w:r>
      <w:r>
        <w:rPr>
          <w:rFonts w:asciiTheme="majorBidi" w:hAnsiTheme="majorBidi" w:cstheme="majorBidi" w:hint="eastAsia"/>
          <w:b/>
          <w:bCs/>
          <w:sz w:val="22"/>
          <w:szCs w:val="22"/>
          <w:rtl/>
        </w:rPr>
        <w:t>ف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العمومي                                  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الولائية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للتجارة و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التى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يجب عليها البت في هذا الطعن و الرد عليه قبل خمسة (05) أيام</w:t>
      </w:r>
    </w:p>
    <w:p w:rsidR="00941F81" w:rsidRDefault="00941F81" w:rsidP="00941F81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(</w:t>
      </w:r>
      <w:hyperlink r:id="rId5" w:history="1">
        <w:r w:rsidRPr="00EB719E">
          <w:rPr>
            <w:rStyle w:val="Lienhypertexte"/>
            <w:rFonts w:asciiTheme="majorBidi" w:hAnsiTheme="majorBidi" w:cstheme="majorBidi"/>
            <w:b/>
            <w:bCs/>
            <w:sz w:val="22"/>
            <w:szCs w:val="22"/>
          </w:rPr>
          <w:t>www.DGFP.gov.dz</w:t>
        </w:r>
      </w:hyperlink>
      <w:r>
        <w:rPr>
          <w:rFonts w:asciiTheme="majorBidi" w:hAnsiTheme="majorBidi" w:cstheme="majorBidi"/>
          <w:b/>
          <w:bCs/>
          <w:sz w:val="22"/>
          <w:szCs w:val="22"/>
        </w:rPr>
        <w:t xml:space="preserve"> )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أو </w:t>
      </w:r>
      <w:r w:rsidRPr="00AD0863">
        <w:rPr>
          <w:rFonts w:asciiTheme="minorHAnsi" w:hAnsiTheme="minorHAnsi"/>
          <w:b/>
          <w:bCs/>
          <w:sz w:val="20"/>
          <w:szCs w:val="20"/>
        </w:rPr>
        <w:t>www.dcwaintemouchent.dz</w:t>
      </w:r>
      <w:r w:rsidRPr="00AD0863">
        <w:rPr>
          <w:rFonts w:asciiTheme="majorBidi" w:hAnsiTheme="majorBidi" w:cstheme="majorBidi" w:hint="cs"/>
          <w:b/>
          <w:bCs/>
          <w:rtl/>
        </w:rPr>
        <w:t xml:space="preserve">                  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     </w:t>
      </w:r>
      <w:r w:rsidRPr="00AD0863">
        <w:rPr>
          <w:rFonts w:asciiTheme="majorBidi" w:hAnsiTheme="majorBidi" w:cstheme="majorBidi" w:hint="cs"/>
          <w:b/>
          <w:bCs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عمل على الأقل من تاريخ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اجراء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المسابقة.</w:t>
      </w:r>
    </w:p>
    <w:p w:rsidR="00941F81" w:rsidRDefault="00941F81" w:rsidP="00941F81">
      <w:pPr>
        <w:pStyle w:val="Paragraphedeliste"/>
        <w:ind w:left="502" w:right="-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يتعين على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لمترشح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ي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ن</w:t>
      </w:r>
      <w:proofErr w:type="spellEnd"/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المقبولين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نهائيا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قبل تعيينهم في المناصب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ستكمال ملفات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هم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الإدارية</w:t>
      </w:r>
      <w:r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بالوثائق التالية</w:t>
      </w:r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>:</w:t>
      </w:r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      </w:t>
      </w:r>
      <w:r w:rsidRPr="00C87DA7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</w:p>
    <w:p w:rsidR="00941F81" w:rsidRPr="008505C5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نسخة طبق الأصل من الوثيقة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التي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تثبت وضعية </w:t>
      </w:r>
      <w:proofErr w:type="spellStart"/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المترشح</w:t>
      </w:r>
      <w:proofErr w:type="spellEnd"/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اتجاه  ا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لخدمة الوطنية.     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          </w:t>
      </w:r>
    </w:p>
    <w:p w:rsidR="00941F81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شهادة السوابق العدلي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ة رقم 03 سارية المفعول .      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</w:t>
      </w:r>
    </w:p>
    <w:p w:rsidR="00941F81" w:rsidRPr="0089353B" w:rsidRDefault="00941F81" w:rsidP="00941F81">
      <w:pPr>
        <w:tabs>
          <w:tab w:val="left" w:pos="8573"/>
        </w:tabs>
        <w:bidi/>
        <w:spacing w:line="240" w:lineRule="auto"/>
        <w:ind w:left="142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 w:rsidRPr="0089353B">
        <w:rPr>
          <w:rFonts w:asciiTheme="majorBidi" w:hAnsiTheme="majorBidi" w:cstheme="majorBidi" w:hint="cs"/>
          <w:b/>
          <w:bCs/>
          <w:rtl/>
        </w:rPr>
        <w:t xml:space="preserve">        </w:t>
      </w:r>
      <w:r w:rsidRPr="00336FCA">
        <w:rPr>
          <w:rFonts w:asciiTheme="majorBidi" w:hAnsiTheme="majorBidi" w:cstheme="majorBidi" w:hint="cs"/>
          <w:b/>
          <w:bCs/>
          <w:rtl/>
        </w:rPr>
        <w:t xml:space="preserve"> </w:t>
      </w:r>
      <w:r>
        <w:rPr>
          <w:rFonts w:asciiTheme="majorBidi" w:hAnsiTheme="majorBidi" w:cstheme="majorBidi" w:hint="cs"/>
          <w:b/>
          <w:bCs/>
          <w:rtl/>
        </w:rPr>
        <w:t>ش</w:t>
      </w:r>
      <w:r w:rsidRPr="00B56144">
        <w:rPr>
          <w:rFonts w:asciiTheme="majorBidi" w:hAnsiTheme="majorBidi" w:cstheme="majorBidi" w:hint="cs"/>
          <w:b/>
          <w:bCs/>
          <w:rtl/>
        </w:rPr>
        <w:t xml:space="preserve">هادة الجنسية                        </w:t>
      </w:r>
      <w:r>
        <w:rPr>
          <w:rFonts w:asciiTheme="majorBidi" w:hAnsiTheme="majorBidi" w:cstheme="majorBidi"/>
          <w:b/>
          <w:bCs/>
          <w:rtl/>
        </w:rPr>
        <w:tab/>
      </w:r>
    </w:p>
    <w:p w:rsidR="00941F81" w:rsidRPr="00C20E18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شهادة الحالة العائلية بالنسبة </w:t>
      </w:r>
      <w:proofErr w:type="spellStart"/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>للمترشحين</w:t>
      </w:r>
      <w:proofErr w:type="spellEnd"/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المتزوجين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ترسل أو تودع ملفات الترشح في مدة أقصاها (15) يوم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ابتداءا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من أول صدور الإعلان13/11/2016</w:t>
      </w:r>
    </w:p>
    <w:p w:rsidR="00941F81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شهادة الإقامة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الى</w:t>
      </w:r>
      <w:proofErr w:type="spellEnd"/>
      <w:r w:rsidRPr="0072050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العنوان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الآتي :المديرية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الولائية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للتجارة حي الزيتون  - عين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تموشنت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-</w:t>
      </w:r>
    </w:p>
    <w:p w:rsidR="00941F81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شهادة طبية ( عامة وصدرية )</w:t>
      </w:r>
      <w:r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</w:t>
      </w:r>
    </w:p>
    <w:p w:rsidR="00941F81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شهادة الميلاد</w:t>
      </w:r>
    </w:p>
    <w:p w:rsidR="00941F81" w:rsidRDefault="00941F81" w:rsidP="00941F8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صورتين شمسيتين (02)  </w:t>
      </w:r>
      <w:r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</w:t>
      </w:r>
    </w:p>
    <w:p w:rsidR="00941F81" w:rsidRPr="00973C83" w:rsidRDefault="00941F81" w:rsidP="00941F81">
      <w:pPr>
        <w:pStyle w:val="Paragraphedeliste"/>
        <w:ind w:left="502"/>
        <w:rPr>
          <w:rFonts w:asciiTheme="majorBidi" w:hAnsiTheme="majorBidi" w:cstheme="majorBidi"/>
          <w:b/>
          <w:bCs/>
          <w:sz w:val="22"/>
          <w:szCs w:val="22"/>
        </w:rPr>
      </w:pPr>
      <w:r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</w:t>
      </w:r>
      <w:r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</w:t>
      </w:r>
      <w:r w:rsidRPr="00973C8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</w:t>
      </w:r>
      <w:r w:rsidRPr="00973C83">
        <w:rPr>
          <w:rFonts w:asciiTheme="majorBidi" w:hAnsiTheme="majorBidi" w:cstheme="majorBidi"/>
          <w:b/>
          <w:bCs/>
          <w:sz w:val="22"/>
          <w:szCs w:val="22"/>
        </w:rPr>
        <w:t xml:space="preserve">     </w:t>
      </w:r>
      <w:r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</w:t>
      </w:r>
      <w:r w:rsidRPr="00973C83">
        <w:rPr>
          <w:rFonts w:asciiTheme="majorBidi" w:hAnsiTheme="majorBidi" w:cstheme="majorBidi"/>
          <w:b/>
          <w:bCs/>
          <w:sz w:val="22"/>
          <w:szCs w:val="22"/>
        </w:rPr>
        <w:t xml:space="preserve">      </w:t>
      </w:r>
      <w:r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</w:t>
      </w:r>
      <w:r w:rsidRPr="00973C83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973C8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</w:t>
      </w:r>
    </w:p>
    <w:p w:rsidR="00941F81" w:rsidRPr="00FA7D96" w:rsidRDefault="00941F81" w:rsidP="00941F81">
      <w:pPr>
        <w:tabs>
          <w:tab w:val="left" w:pos="4583"/>
        </w:tabs>
        <w:ind w:left="-56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      </w:t>
      </w:r>
      <w:r>
        <w:rPr>
          <w:rFonts w:asciiTheme="majorBidi" w:hAnsiTheme="majorBidi" w:cstheme="majorBidi" w:hint="cs"/>
          <w:b/>
          <w:bCs/>
          <w:rtl/>
        </w:rPr>
        <w:t xml:space="preserve">         </w:t>
      </w:r>
      <w:r>
        <w:rPr>
          <w:rFonts w:asciiTheme="majorBidi" w:hAnsiTheme="majorBidi" w:cstheme="majorBidi"/>
          <w:b/>
          <w:bCs/>
        </w:rPr>
        <w:t xml:space="preserve">                 </w:t>
      </w:r>
      <w:r>
        <w:rPr>
          <w:rFonts w:asciiTheme="majorBidi" w:hAnsiTheme="majorBidi" w:cstheme="majorBidi" w:hint="cs"/>
          <w:b/>
          <w:bCs/>
          <w:rtl/>
        </w:rPr>
        <w:t xml:space="preserve">                   </w:t>
      </w:r>
      <w:r w:rsidRPr="003910C1">
        <w:rPr>
          <w:rFonts w:asciiTheme="majorBidi" w:hAnsiTheme="majorBidi" w:cstheme="majorBidi"/>
          <w:b/>
          <w:bCs/>
          <w:u w:val="single"/>
          <w:rtl/>
        </w:rPr>
        <w:t>ملاحظة:</w:t>
      </w:r>
      <w:r w:rsidRPr="003910C1">
        <w:rPr>
          <w:rFonts w:asciiTheme="majorBidi" w:hAnsiTheme="majorBidi" w:cstheme="majorBidi"/>
          <w:b/>
          <w:bCs/>
          <w:rtl/>
        </w:rPr>
        <w:t xml:space="preserve">    لا تؤخذ بعين الاعتبار الملفات الناقصة أو تلك الواردة خارج آجال التسجيلات. </w:t>
      </w:r>
      <w:r w:rsidRPr="00FA7D96">
        <w:rPr>
          <w:rFonts w:asciiTheme="majorBidi" w:hAnsiTheme="majorBidi" w:cstheme="majorBidi" w:hint="cs"/>
          <w:b/>
          <w:bCs/>
          <w:rtl/>
        </w:rPr>
        <w:t xml:space="preserve">                                </w:t>
      </w:r>
    </w:p>
    <w:sectPr w:rsidR="00941F81" w:rsidRPr="00FA7D96" w:rsidSect="00973C83">
      <w:pgSz w:w="16838" w:h="11906" w:orient="landscape"/>
      <w:pgMar w:top="568" w:right="1417" w:bottom="56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7215"/>
    <w:multiLevelType w:val="hybridMultilevel"/>
    <w:tmpl w:val="FA788012"/>
    <w:lvl w:ilvl="0" w:tplc="BC046F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726D"/>
    <w:rsid w:val="00126A2A"/>
    <w:rsid w:val="001422D2"/>
    <w:rsid w:val="001954A1"/>
    <w:rsid w:val="001B721F"/>
    <w:rsid w:val="002F0E70"/>
    <w:rsid w:val="002F6F93"/>
    <w:rsid w:val="00336FCA"/>
    <w:rsid w:val="004A136B"/>
    <w:rsid w:val="004B5FEF"/>
    <w:rsid w:val="004F6396"/>
    <w:rsid w:val="005A3FE6"/>
    <w:rsid w:val="0089353B"/>
    <w:rsid w:val="008C726D"/>
    <w:rsid w:val="008F58DE"/>
    <w:rsid w:val="00941F81"/>
    <w:rsid w:val="00973C83"/>
    <w:rsid w:val="00B56144"/>
    <w:rsid w:val="00C43808"/>
    <w:rsid w:val="00C80A13"/>
    <w:rsid w:val="00E15361"/>
    <w:rsid w:val="00EE4BD5"/>
    <w:rsid w:val="00F6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7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726D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8C7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FP.gov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personnel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dcwat</dc:creator>
  <cp:lastModifiedBy>dcw-info</cp:lastModifiedBy>
  <cp:revision>2</cp:revision>
  <cp:lastPrinted>2016-11-13T10:43:00Z</cp:lastPrinted>
  <dcterms:created xsi:type="dcterms:W3CDTF">2016-11-13T13:00:00Z</dcterms:created>
  <dcterms:modified xsi:type="dcterms:W3CDTF">2016-11-13T13:00:00Z</dcterms:modified>
</cp:coreProperties>
</file>